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54457" w14:textId="77777777" w:rsidR="005157DB" w:rsidRDefault="009B0F70" w:rsidP="005157DB">
      <w:pPr>
        <w:pStyle w:val="VCP-Head"/>
        <w:rPr>
          <w:rStyle w:val="null"/>
          <w:rFonts w:asciiTheme="majorHAnsi" w:hAnsiTheme="majorHAnsi"/>
        </w:rPr>
      </w:pPr>
      <w:r w:rsidRPr="005157DB">
        <w:rPr>
          <w:rStyle w:val="null"/>
          <w:rFonts w:asciiTheme="majorHAnsi" w:hAnsiTheme="majorHAnsi"/>
        </w:rPr>
        <w:t>Sommerlager 2013</w:t>
      </w:r>
    </w:p>
    <w:p w14:paraId="02B6E3FC" w14:textId="77777777" w:rsidR="005157DB" w:rsidRDefault="005157DB" w:rsidP="005157DB">
      <w:pPr>
        <w:rPr>
          <w:rStyle w:val="null"/>
          <w:rFonts w:asciiTheme="majorHAnsi" w:hAnsiTheme="majorHAnsi" w:cs="Arial"/>
        </w:rPr>
      </w:pPr>
    </w:p>
    <w:p w14:paraId="2E53F610" w14:textId="5C45F438" w:rsidR="009B0F70" w:rsidRPr="005157DB" w:rsidRDefault="009B0F70" w:rsidP="005157DB">
      <w:pPr>
        <w:rPr>
          <w:rStyle w:val="null"/>
          <w:rFonts w:asciiTheme="majorHAnsi" w:hAnsiTheme="majorHAnsi"/>
        </w:rPr>
      </w:pPr>
      <w:bookmarkStart w:id="0" w:name="_GoBack"/>
      <w:bookmarkEnd w:id="0"/>
      <w:r w:rsidRPr="005157DB">
        <w:rPr>
          <w:rStyle w:val="null"/>
          <w:rFonts w:asciiTheme="majorHAnsi" w:hAnsiTheme="majorHAnsi" w:cs="Arial"/>
        </w:rPr>
        <w:t xml:space="preserve">Sommer, Sonne, Strand und natürlich Lagerfeuer, Schwarzzelte und viel Action. Dieses Sommerlager verbrachten wir am Altmühlsee in Gunzenhausen, Bayern. Bei nahezu durchgängig schönem Wetter haben wir die tolle Umgebung unseres Lagerplatzes mit Seeblick und </w:t>
      </w:r>
      <w:proofErr w:type="spellStart"/>
      <w:r w:rsidRPr="005157DB">
        <w:rPr>
          <w:rStyle w:val="null"/>
          <w:rFonts w:asciiTheme="majorHAnsi" w:hAnsiTheme="majorHAnsi" w:cs="Arial"/>
        </w:rPr>
        <w:t>fußnahem</w:t>
      </w:r>
      <w:proofErr w:type="spellEnd"/>
      <w:r w:rsidRPr="005157DB">
        <w:rPr>
          <w:rStyle w:val="null"/>
          <w:rFonts w:asciiTheme="majorHAnsi" w:hAnsiTheme="majorHAnsi" w:cs="Arial"/>
        </w:rPr>
        <w:t xml:space="preserve"> Strand gut genutzt. Tagsüber haben wir viel Zeit mit, Kanu-&amp; Schlauboot fahren, baden, Volleyball spielen und sonnen, verbracht. Statt eines allgemeinen Lagermottos verbrachten wir die einzelnen Abende unter immer wieder neuen, wechselnden Themen. Sodass wir beispielsweise einen Hawaii-Abend am Strand mit leckeren Cocktails, Gesang und dazu passenden Spielen verbrachten. Doch trotz allem Urlaubsgefühl, durfte auch die Action nicht fehlen. So machten wir Geländespiele im Wald, einen Ausflug zum Kletterfelsen und zur Sommerrodelbahn. Außerdem, als besonderes Highlight, übten wir uns im Windsurfen! Dabei störten wir uns dank unserer Neoprenanzüge kaum am Regen. Um auch die etwas weiter entferntere Umgebung zu erkunden, machten wir einen 2 tätigen </w:t>
      </w:r>
      <w:proofErr w:type="spellStart"/>
      <w:r w:rsidRPr="005157DB">
        <w:rPr>
          <w:rStyle w:val="null"/>
          <w:rFonts w:asciiTheme="majorHAnsi" w:hAnsiTheme="majorHAnsi" w:cs="Arial"/>
        </w:rPr>
        <w:t>Fahrradhajk</w:t>
      </w:r>
      <w:proofErr w:type="spellEnd"/>
      <w:r w:rsidRPr="005157DB">
        <w:rPr>
          <w:rStyle w:val="null"/>
          <w:rFonts w:asciiTheme="majorHAnsi" w:hAnsiTheme="majorHAnsi" w:cs="Arial"/>
        </w:rPr>
        <w:t xml:space="preserve">, wobei wir in Kleingruppen um den Brombachsee fuhren, zusammen den Abend genossen und uns schließlich einen Schlafplatz im Freien suchten. Zum Abschluss des Lagers veranstalteten wir ein Freilichtkino und übernachteten zusammen unter klarem Sternenhimmel. Wir bedanken uns für das tolle Lager und hoffen, dass Ihr genauso viel Spaß hattet wie wir! </w:t>
      </w:r>
    </w:p>
    <w:p w14:paraId="6613897E" w14:textId="77777777" w:rsidR="009B0F70" w:rsidRPr="005157DB" w:rsidRDefault="009B0F70" w:rsidP="009B0F70">
      <w:pPr>
        <w:rPr>
          <w:rStyle w:val="null"/>
          <w:rFonts w:asciiTheme="majorHAnsi" w:hAnsiTheme="majorHAnsi" w:cs="Arial"/>
        </w:rPr>
      </w:pPr>
      <w:r w:rsidRPr="005157DB">
        <w:rPr>
          <w:rFonts w:asciiTheme="majorHAnsi" w:hAnsiTheme="majorHAnsi"/>
          <w:noProof/>
        </w:rPr>
        <w:drawing>
          <wp:anchor distT="0" distB="0" distL="114300" distR="114300" simplePos="0" relativeHeight="251658240" behindDoc="1" locked="0" layoutInCell="1" allowOverlap="1" wp14:anchorId="793B5B67" wp14:editId="752E8151">
            <wp:simplePos x="0" y="0"/>
            <wp:positionH relativeFrom="column">
              <wp:posOffset>1495425</wp:posOffset>
            </wp:positionH>
            <wp:positionV relativeFrom="paragraph">
              <wp:posOffset>92710</wp:posOffset>
            </wp:positionV>
            <wp:extent cx="342900" cy="342900"/>
            <wp:effectExtent l="0" t="0" r="0" b="0"/>
            <wp:wrapTight wrapText="bothSides">
              <wp:wrapPolygon edited="0">
                <wp:start x="4800" y="0"/>
                <wp:lineTo x="0" y="4800"/>
                <wp:lineTo x="0" y="14400"/>
                <wp:lineTo x="1200" y="19200"/>
                <wp:lineTo x="4800" y="20400"/>
                <wp:lineTo x="9600" y="20400"/>
                <wp:lineTo x="15600" y="20400"/>
                <wp:lineTo x="20400" y="16800"/>
                <wp:lineTo x="20400" y="7200"/>
                <wp:lineTo x="18000" y="0"/>
                <wp:lineTo x="4800" y="0"/>
              </wp:wrapPolygon>
            </wp:wrapTight>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8EA422" w14:textId="77777777" w:rsidR="009B0F70" w:rsidRPr="005157DB" w:rsidRDefault="009B0F70" w:rsidP="009B0F70">
      <w:pPr>
        <w:tabs>
          <w:tab w:val="left" w:pos="5940"/>
        </w:tabs>
        <w:ind w:firstLine="708"/>
        <w:rPr>
          <w:rFonts w:asciiTheme="majorHAnsi" w:hAnsiTheme="majorHAnsi" w:cs="Arial"/>
        </w:rPr>
      </w:pPr>
      <w:r w:rsidRPr="005157DB">
        <w:rPr>
          <w:rStyle w:val="null"/>
          <w:rFonts w:asciiTheme="majorHAnsi" w:hAnsiTheme="majorHAnsi" w:cs="Arial"/>
        </w:rPr>
        <w:t xml:space="preserve">Euer </w:t>
      </w:r>
      <w:proofErr w:type="spellStart"/>
      <w:r w:rsidRPr="005157DB">
        <w:rPr>
          <w:rStyle w:val="null"/>
          <w:rFonts w:asciiTheme="majorHAnsi" w:hAnsiTheme="majorHAnsi" w:cs="Arial"/>
        </w:rPr>
        <w:t>Sola</w:t>
      </w:r>
      <w:proofErr w:type="spellEnd"/>
      <w:r w:rsidRPr="005157DB">
        <w:rPr>
          <w:rStyle w:val="null"/>
          <w:rFonts w:asciiTheme="majorHAnsi" w:hAnsiTheme="majorHAnsi" w:cs="Arial"/>
        </w:rPr>
        <w:t>-AK</w:t>
      </w:r>
    </w:p>
    <w:p w14:paraId="17C489E7" w14:textId="77777777" w:rsidR="000848BF" w:rsidRPr="005157DB" w:rsidRDefault="005157DB" w:rsidP="009B0F70">
      <w:pPr>
        <w:rPr>
          <w:rFonts w:asciiTheme="majorHAnsi" w:hAnsiTheme="majorHAnsi"/>
        </w:rPr>
      </w:pPr>
    </w:p>
    <w:sectPr w:rsidR="000848BF" w:rsidRPr="005157DB" w:rsidSect="00204D37">
      <w:head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77E02" w14:textId="77777777" w:rsidR="00786868" w:rsidRDefault="00786868" w:rsidP="00204D37">
      <w:r>
        <w:separator/>
      </w:r>
    </w:p>
  </w:endnote>
  <w:endnote w:type="continuationSeparator" w:id="0">
    <w:p w14:paraId="3094BB6B" w14:textId="77777777" w:rsidR="00786868" w:rsidRDefault="00786868" w:rsidP="00204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0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DD85A" w14:textId="77777777" w:rsidR="00786868" w:rsidRDefault="00786868" w:rsidP="00204D37">
      <w:r>
        <w:separator/>
      </w:r>
    </w:p>
  </w:footnote>
  <w:footnote w:type="continuationSeparator" w:id="0">
    <w:p w14:paraId="4BFD39D8" w14:textId="77777777" w:rsidR="00786868" w:rsidRDefault="00786868" w:rsidP="00204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276B6" w14:textId="77777777" w:rsidR="00204D37" w:rsidRDefault="00204D37">
    <w:pPr>
      <w:pStyle w:val="Kopfzeile"/>
    </w:pPr>
    <w:r>
      <w:rPr>
        <w:noProof/>
      </w:rPr>
      <w:drawing>
        <wp:anchor distT="0" distB="0" distL="114300" distR="114300" simplePos="0" relativeHeight="251659264" behindDoc="0" locked="0" layoutInCell="1" allowOverlap="1" wp14:anchorId="726101D9" wp14:editId="0E90E09D">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868"/>
    <w:rsid w:val="00031246"/>
    <w:rsid w:val="00204D37"/>
    <w:rsid w:val="005157DB"/>
    <w:rsid w:val="00786868"/>
    <w:rsid w:val="00844C5D"/>
    <w:rsid w:val="009B0F70"/>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CF04"/>
  <w15:chartTrackingRefBased/>
  <w15:docId w15:val="{16EF730B-3F2E-43A9-AA0D-C277827C0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B0F70"/>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p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p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jc w:val="center"/>
    </w:pPr>
    <w:rPr>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 w:type="paragraph" w:styleId="StandardWeb">
    <w:name w:val="Normal (Web)"/>
    <w:basedOn w:val="Standard"/>
    <w:uiPriority w:val="99"/>
    <w:semiHidden/>
    <w:unhideWhenUsed/>
    <w:rsid w:val="00786868"/>
    <w:pPr>
      <w:spacing w:before="100" w:beforeAutospacing="1" w:after="100" w:afterAutospacing="1"/>
    </w:pPr>
  </w:style>
  <w:style w:type="character" w:customStyle="1" w:styleId="null">
    <w:name w:val="null"/>
    <w:basedOn w:val="Absatz-Standardschriftart"/>
    <w:rsid w:val="009B0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12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https://vcpwuerttemberg.sharepoint.com/sites/AKffentlichkeitsarbeit/Freigegebene%20Dokumente/General/Scheibe/Download%20-Bereich/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6C036B06-0F7D-47D0-B67B-45F5010D32FD}">
  <ds:schemaRefs>
    <ds:schemaRef ds:uri="http://purl.org/dc/elements/1.1/"/>
    <ds:schemaRef ds:uri="http://schemas.microsoft.com/office/2006/metadata/properties"/>
    <ds:schemaRef ds:uri="3405544e-a167-45e6-84ee-6c0db734b0d2"/>
    <ds:schemaRef ds:uri="b8dd630b-f7be-489c-91af-742c322d58f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464E373-A5BE-4356-A39C-EB3613C5A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193</Words>
  <Characters>1222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3</cp:revision>
  <dcterms:created xsi:type="dcterms:W3CDTF">2024-03-14T13:15:00Z</dcterms:created>
  <dcterms:modified xsi:type="dcterms:W3CDTF">2024-03-14T13:15:00Z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